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mbria" w:hAnsi="Cambria"/>
          <w:b/>
          <w:b/>
        </w:rPr>
      </w:pPr>
      <w:r>
        <w:rPr>
          <w:b/>
          <w:sz w:val="36"/>
          <w:szCs w:val="36"/>
        </w:rPr>
        <w:t>Procedury zapewnienia bezpieczeństwa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w SZKOLE PODSTAWOWEJ NR 3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W TUCHOLI</w:t>
      </w:r>
    </w:p>
    <w:p>
      <w:pPr>
        <w:pStyle w:val="Normal"/>
        <w:jc w:val="center"/>
        <w:rPr>
          <w:sz w:val="36"/>
          <w:szCs w:val="36"/>
        </w:rPr>
      </w:pPr>
      <w:r>
        <w:rPr>
          <w:b/>
          <w:sz w:val="36"/>
          <w:szCs w:val="36"/>
        </w:rPr>
        <w:t>w związku z wystąpieniem COVID-19</w:t>
      </w:r>
    </w:p>
    <w:p>
      <w:pPr>
        <w:pStyle w:val="Normal"/>
        <w:pBdr>
          <w:bottom w:val="single" w:sz="4" w:space="1" w:color="000000"/>
        </w:pBdr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eastAsiaTheme="minorHAnsi"/>
          <w:color w:val="000000" w:themeColor="text1"/>
          <w:lang w:eastAsia="en-US"/>
        </w:rPr>
      </w:r>
    </w:p>
    <w:p>
      <w:pPr>
        <w:pStyle w:val="Normal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eastAsiaTheme="minorHAnsi"/>
          <w:color w:val="000000" w:themeColor="text1"/>
          <w:lang w:eastAsia="en-US"/>
        </w:rPr>
        <w:t>W celu zapewnienia bezpieczeństwa w szkole i ochrony przed rozprzestrzenianiem się COVID-19 w okresie ograniczonego funkcjonowania szkół w Szkole Podstawowej nr3 w Tucholi obowiązują specjalne Procedury bezpieczeństwa.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Za zapewnienie bezpieczeństwa i higienicznych warunków pobytu w  szkole, odpowiada dyrektor szkoły.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 szkole stosuje się wytyczne ministra właściwego do spraw zdrowia, Głównego Inspektora Sanitarnego oraz ministra właściwego do spraw oświaty i wychowania udostępnione na stronie urzędu obsługującego ministra właściwego do spraw oświaty i wychowania.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Szkoła pracuje w godzinach od 7.00 do 16.00, zapewniając zajęcia opiekuńczo-wychowawcze dla uczniów klas I-III oraz konsultacje dla uczniów klas 4-8  oraz zajęcia rewalidacyjne.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Uczniowie, którzy będą uczęszczali na zajęcia w szkole, będą dzieleni na grupy zgodnie z zasadami określonymi w ust. 5.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Liczba uczniów w jednej grupie zarówno objętej zajęciami opiekuńczo-wychowawczymi jak i odbywających konsultacje może maksymalnie wynosić 14 ( 12 +2 po uzgodnieniu z organem prowadzącym).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 sali podczas zajęć prowadzonych dla uczniów klas I-III odległość pomiędzy stanowiskami dla uczniów wynosi min. 1,5 m (1 uczeń – 1 ławka szkolna).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Uczniowie przebywający w szkole na konsultacjach zobowiązani są do zachowania między sobą dystansu społecznego – minimum 2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metry i 1,5 m odstępu pomiędzy stolikami w sali podczas konsultacji (1 uczeń – 1 ławka szkolna) – zgodnie z rysunkiem:</w:t>
      </w:r>
    </w:p>
    <w:p>
      <w:pPr>
        <w:pStyle w:val="ListParagraph"/>
        <w:tabs>
          <w:tab w:val="clear" w:pos="708"/>
          <w:tab w:val="left" w:pos="993" w:leader="none"/>
        </w:tabs>
        <w:spacing w:before="240" w:after="200"/>
        <w:ind w:left="567" w:hanging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/>
        <w:drawing>
          <wp:inline distT="0" distB="0" distL="0" distR="0">
            <wp:extent cx="5756910" cy="3237865"/>
            <wp:effectExtent l="0" t="0" r="0" b="0"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3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Zajęcia rewalidacyjne i inne tzw. specjalne organizuje się w liczbie uczestników dostosowanej do wielkości sal - minimalna przestrzeń do prowadzenia zajęć dla dzieci i młodzieży w sali nie może być mniejsza niż 4 m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na jednego uczestnika zajęć i nauczyciela prowadzącego zajęcia oraz pomocy nauczyciela z zachowaniem odpowiedniego dystansu społecznego, przy uwzględnieniu potrzeb dzieci i młodzieży.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organizowania grupowych zajęć rewalidacyjnych grupa uczestników zajęć musi być dostosowana do potrzeb i możliwości dzieci i młodzieży przy uwzględnieniu konieczności zapewnienia bezpiecznych i higienicznych warunków realizacji zajęć.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 szkoły nie będą wpuszczani: uczniowie oraz pracownicy z objawami chorobowymi wskazującymi na chorobę zakaźną. </w:t>
      </w:r>
    </w:p>
    <w:p>
      <w:pPr>
        <w:pStyle w:val="ListParagraph"/>
        <w:tabs>
          <w:tab w:val="clear" w:pos="708"/>
          <w:tab w:val="left" w:pos="993" w:leader="none"/>
        </w:tabs>
        <w:spacing w:before="240" w:after="200"/>
        <w:ind w:left="567" w:hanging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 wejściu do budynku szkoły każdemu pracownikowi oraz dziecku mierzona jest temperatura bezdotykowym termometrem. Pomiaru dokonuje wyznaczony przez dyrektora pracownik szkoły, a termometr jest dezynfekowany po każdym użyciu/ lub alternatywnie: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jeżeli zaistnieje taka konieczność, w przypadku wystąpienia niepokojących objawów chorobowych za zgodą rodziców/opiekunów dokonuje się pomiaru temperatury ciała ucznia</w:t>
      </w:r>
      <w:r>
        <w:rPr>
          <w:rFonts w:cs="Times New Roman" w:ascii="Times New Roman" w:hAnsi="Times New Roman"/>
          <w:color w:val="FF0000"/>
          <w:sz w:val="24"/>
          <w:szCs w:val="24"/>
        </w:rPr>
        <w:t>.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szkoły nie mogą uczęszczać uczniowie ani przychodzić pracownicy, którzy na podstawie przepisów prawa obowiązani są odbywać kwarantannę lub być w izolacji.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zajęciach rewalidacyjnych  uczestniczy jedynie kadra zaangażowana w bezpośrednią pracę z dziećmi i młodzieżą. 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szkole dzieci ani pracownicy nie muszą zakrywać ust ani nosa (nie chodzą w maseczkach), jeżeli nie jest tak wskazane w przepisach prawa lub wytycznych ministra właściwego do spraw zdrowia bądź Głównego Inspektora Sanitarnego a także w niniejszych Procedurach.</w:t>
      </w:r>
    </w:p>
    <w:p>
      <w:pPr>
        <w:pStyle w:val="ListParagraph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cs="Times New Roman" w:ascii="Times New Roman" w:hAnsi="Times New Roman"/>
          <w:color w:val="00B0F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Podczas zajęć rewalidacyjnych  nauczyciele w miarę możliwości używają osłony ust i nosa oraz informują dzieci i młodzież o konieczności stosowania tego rozwiązania w sposób dostosowany do ich możliwości psychofizycznych.</w:t>
      </w:r>
    </w:p>
    <w:p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Wszystkie osoby postronne wchodzące do szkoły mogą przebywać tylko w wyznaczonych do tego miejscach, przy wejściu zobowiązane są do dezynfekcji rąk lub noszenia rękawiczek ochronnych, a także zakrywania nosa i ust.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 teren szkoły można wchodzić  wyłącznie od ul. Pocztowej.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tablicy ogłoszeń przy wejściach znajdują się numery telefonów do organu prowadzącego, stacji sanitarno-epidemiologicznej oraz służb medycznych, z którymi należy się skontaktować w przypadku stwierdzenia objawów chorobowych wskazujących na COVID-19 u osoby znajdującej się na terenie placówki.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Szkoła/Dyrektor zapewnia: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993" w:leader="none"/>
        </w:tabs>
        <w:spacing w:before="240" w:after="20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Sprzęt, środki czystości i do dezynfekcji, które zapewnią bezpieczne korzystanie z pomieszczeń szkoły, placu zabaw, boiska oraz sprzętów i przedmiotów znajdujących się w szkole;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993" w:leader="none"/>
        </w:tabs>
        <w:spacing w:before="240" w:after="20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Płyn do dezynfekcji rąk - przy wejściu do budynku, na korytarzu oraz w miejscu przygotowywania posiłków, a także środki ochrony osobistej, w tym jednorazowe rękawiczki, maseczki ochronne/osłona na usta i nos dla wszystkich pracowników szkoły pracowników do wykorzystania w razie zaistnienia takiej potrzeby;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993" w:leader="none"/>
        </w:tabs>
        <w:spacing w:before="240" w:after="20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Plakaty z zasadami prawidłowego mycia rąk w pomieszczeniach sanitarno-higienicznych oraz instrukcje dotyczące prawidłowego mycia rąk przy dozownikach z płynem;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993" w:leader="none"/>
        </w:tabs>
        <w:spacing w:before="240" w:after="20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Pomieszczenie do izolacji osoby, u której stwierdzono objawy chorobowe wskazujące na chorobę zakaźną, zaopatrzenie w maseczki ochronne, rękawiczki jednorazowe i przyłbicę oraz płyn do dezynfekcji rąk (przed wejściem do pomieszczenia);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993" w:leader="none"/>
        </w:tabs>
        <w:spacing w:before="240" w:after="20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Pełną informację dotyczącą stosowanych metod zapewniania bezpieczeństwa i procedur postępowania na wypadek podejrzenia zakażenia wszystkim pracownikom szkoły, jak i rodzicom dzieci uczęszczających do szkoły.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Dyrektor: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0" w:leader="none"/>
        </w:tabs>
        <w:spacing w:before="240" w:after="20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Nadzoruje prace porządkowe wykonywane przez pracowników szkoły zgodnie z powierzonymi im obowiązkami;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0" w:leader="none"/>
        </w:tabs>
        <w:spacing w:before="240" w:after="20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Dba o to, by w salach, w których spędzają czas uczniowie nie było przedmiotów, sprzętów, których nie da się skutecznie umyć lub dezynfekować;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0" w:leader="none"/>
        </w:tabs>
        <w:spacing w:before="240" w:after="20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Prowadzi komunikację z rodzicami dotyczącą bezpieczeństwa uczniów w placówce;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0" w:leader="none"/>
        </w:tabs>
        <w:spacing w:before="240" w:after="20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Kontaktuje się z rodzicem/rodzicami/opiekunem prawnym/opiekunami prawnymi – telefonicznie, w przypadku stwierdzenia podejrzenia choroby u ich dziecka;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0" w:leader="none"/>
        </w:tabs>
        <w:spacing w:before="240" w:after="20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Informuje organ prowadzący o zaistnieniu podejrzenia choroby u ucznia, pracownika szkoły;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0" w:leader="none"/>
        </w:tabs>
        <w:spacing w:before="240" w:after="20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Współpracuje ze służbami sanitarnymi;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0" w:leader="none"/>
        </w:tabs>
        <w:spacing w:before="240" w:after="20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Instruuje pracowników o sposobie stosowania procedury postępowania na wypadek podejrzenia zakażenia;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0" w:leader="none"/>
        </w:tabs>
        <w:spacing w:before="240" w:after="20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Opracowuje wraz z nauczycielami harmonogram, konsultacji indywidualnych i grupowych, który umożliwi ich bezpieczne odbywanie oraz upowszechnia go wśród nauczycieli, uczniów i rodziców;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0" w:leader="none"/>
        </w:tabs>
        <w:spacing w:before="240" w:after="20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Zapewnia taką organizację, która umożliwi przychodzenie/wychodzenie oraz przebywanie uczniów w szkole, w tym w salach, w świetlicy, bibliotece szkolnej , uwzględniając zasady: 4 m2 na osobę, 2 m dystansu społecznego pomiędzy osobami i 1,5 m odstępu pomiędzy stolikami w sali podczas konsultacji;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0" w:leader="none"/>
        </w:tabs>
        <w:spacing w:before="240" w:after="20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Zapewnia organizację zajęć na sali gimnastycznej, która umożliwia przebywanie na niej maksymalnie dwóch grup dzieci z zachowaniem przepisów § 7 ust. 1 pkt 7 rozporządzenia Ministra Edukacji Narodowej z 3 kwietnia 2019 r. w sprawie ramowych planów nauczania dla publicznych szkół (Dz.U. z 2019 r. poz. 639) oraz umożliwia umycie lub dezynfekcję sprzętu sportowego oraz podłogi;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0" w:leader="none"/>
        </w:tabs>
        <w:spacing w:before="240" w:after="20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Wyznacza obszary w szkole, w których mogą przebywać osoby z zewnątrz (tylko z osłoną ust i nosa, rękawiczek jednorazowych lub po dezynfekcji rąk, bez objawów chorobowych).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0" w:leader="none"/>
        </w:tabs>
        <w:spacing w:before="240" w:after="20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Informuje za pomocą poczty elektronicznej rodziców o obowiązujących w szkole procedurach postępowania na wypadek podejrzenia zakażenia.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Każdy pracownik placówki zobowiązany jest: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24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Stosować zasady profilaktyki zdrowotnej w formie:</w:t>
      </w:r>
    </w:p>
    <w:p>
      <w:pPr>
        <w:pStyle w:val="ListParagraph"/>
        <w:numPr>
          <w:ilvl w:val="1"/>
          <w:numId w:val="4"/>
        </w:numPr>
        <w:spacing w:lineRule="auto" w:line="240" w:before="24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Regularnego mycia rąk przez 20 sekund mydłem i wodą lub środkiem dezynfekującym zgodnie z instrukcją zamieszczoną w pomieszczeniach sanitarno - higienicznych,</w:t>
      </w:r>
    </w:p>
    <w:p>
      <w:pPr>
        <w:pStyle w:val="ListParagraph"/>
        <w:numPr>
          <w:ilvl w:val="1"/>
          <w:numId w:val="4"/>
        </w:numPr>
        <w:spacing w:lineRule="auto" w:line="240" w:before="24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Kasłania, kichania w jednorazową chusteczkę lub wewnętrzną stronę łokcia,</w:t>
      </w:r>
    </w:p>
    <w:p>
      <w:pPr>
        <w:pStyle w:val="ListParagraph"/>
        <w:numPr>
          <w:ilvl w:val="1"/>
          <w:numId w:val="4"/>
        </w:numPr>
        <w:spacing w:lineRule="auto" w:line="240" w:before="24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Unikania skupisk ludzi,</w:t>
      </w:r>
    </w:p>
    <w:p>
      <w:pPr>
        <w:pStyle w:val="ListParagraph"/>
        <w:numPr>
          <w:ilvl w:val="1"/>
          <w:numId w:val="4"/>
        </w:numPr>
        <w:spacing w:lineRule="auto" w:line="240" w:before="24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Unikania dotykania oczu, nosa i ust,</w:t>
      </w:r>
    </w:p>
    <w:p>
      <w:pPr>
        <w:pStyle w:val="ListParagraph"/>
        <w:numPr>
          <w:ilvl w:val="1"/>
          <w:numId w:val="4"/>
        </w:numPr>
        <w:spacing w:lineRule="auto" w:line="240" w:before="24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Unikania kontaktu z osobami, które źle się czują;</w:t>
      </w:r>
    </w:p>
    <w:p>
      <w:pPr>
        <w:pStyle w:val="ListParagraph"/>
        <w:numPr>
          <w:ilvl w:val="0"/>
          <w:numId w:val="4"/>
        </w:numPr>
        <w:spacing w:lineRule="auto" w:line="240" w:before="24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Dezynfekować ręce niezwłocznie po wejściu do budynku placówki;</w:t>
      </w:r>
    </w:p>
    <w:p>
      <w:pPr>
        <w:pStyle w:val="ListParagraph"/>
        <w:numPr>
          <w:ilvl w:val="0"/>
          <w:numId w:val="4"/>
        </w:numPr>
        <w:spacing w:lineRule="auto" w:line="240" w:before="24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Informować dyrektora lub osobę go zastępującą o wszelkich objawach chorobowych, wskazujących na chorobę zakaźną u ucznia;</w:t>
      </w:r>
    </w:p>
    <w:p>
      <w:pPr>
        <w:pStyle w:val="ListParagraph"/>
        <w:numPr>
          <w:ilvl w:val="0"/>
          <w:numId w:val="4"/>
        </w:numPr>
        <w:spacing w:lineRule="auto" w:line="240" w:before="24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Postępować zgodnie z przepisami wprowadzonymi Procedurami bezpieczeństwa;</w:t>
      </w:r>
    </w:p>
    <w:p>
      <w:pPr>
        <w:pStyle w:val="ListParagraph"/>
        <w:numPr>
          <w:ilvl w:val="0"/>
          <w:numId w:val="4"/>
        </w:numPr>
        <w:spacing w:lineRule="auto" w:line="240" w:before="24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Zachowywać dystans między sobą – minimum 1,5 m;</w:t>
      </w:r>
    </w:p>
    <w:p>
      <w:pPr>
        <w:pStyle w:val="ListParagraph"/>
        <w:numPr>
          <w:ilvl w:val="0"/>
          <w:numId w:val="4"/>
        </w:numPr>
        <w:spacing w:lineRule="auto" w:line="240" w:before="240" w:after="20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Unikać organizowania większych skupisk uczniów w jednym pomieszczeniu.</w:t>
      </w:r>
    </w:p>
    <w:p>
      <w:pPr>
        <w:pStyle w:val="ListParagraph"/>
        <w:ind w:left="360" w:hanging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cs="Times New Roman" w:ascii="Times New Roman" w:hAnsi="Times New Roman"/>
          <w:color w:val="00B0F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240" w:after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Personel kuchenny oraz administracji nie kontaktuje się bezpośrednio z uczniami oraz nauczycielami.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240" w:after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Osoby sprzątające w placówce:</w:t>
      </w:r>
    </w:p>
    <w:p>
      <w:pPr>
        <w:pStyle w:val="ListParagraph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Pracują w rękawiczkach;</w:t>
      </w:r>
    </w:p>
    <w:p>
      <w:pPr>
        <w:pStyle w:val="ListParagraph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Myją i dezynfekują ręce po każdej czynności związanej ze sprzątaniem, myciem, itd.;</w:t>
      </w:r>
    </w:p>
    <w:p>
      <w:pPr>
        <w:pStyle w:val="ListParagraph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Dezynfekują toalety – na bieżąco, co najmniej 2 razy dziennie i po każdym dniu pracy szkoły;</w:t>
      </w:r>
    </w:p>
    <w:p>
      <w:pPr>
        <w:pStyle w:val="ListParagraph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 każdych zajęciach na sali gimnastycznej myją lub dezynfekują używany sprzęt sportowy oraz podłogę;</w:t>
      </w:r>
    </w:p>
    <w:p>
      <w:pPr>
        <w:pStyle w:val="ListParagraph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 każdym dniu myją i/lub dezynfekują:</w:t>
      </w:r>
    </w:p>
    <w:p>
      <w:pPr>
        <w:pStyle w:val="ListParagraph"/>
        <w:numPr>
          <w:ilvl w:val="2"/>
          <w:numId w:val="6"/>
        </w:numPr>
        <w:tabs>
          <w:tab w:val="clear" w:pos="708"/>
          <w:tab w:val="left" w:pos="0" w:leader="none"/>
        </w:tabs>
        <w:spacing w:before="24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ciągi komunikacyjne;</w:t>
      </w:r>
    </w:p>
    <w:p>
      <w:pPr>
        <w:pStyle w:val="ListParagraph"/>
        <w:numPr>
          <w:ilvl w:val="2"/>
          <w:numId w:val="6"/>
        </w:numPr>
        <w:tabs>
          <w:tab w:val="clear" w:pos="708"/>
          <w:tab w:val="left" w:pos="0" w:leader="none"/>
        </w:tabs>
        <w:spacing w:before="24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poręcze, włączniki światła, klamki, uchwyty, poręcze krzeseł, siedziska i oparcia krzeseł, blaty stołów, biurek z których korzystają dzieci i nauczyciele, drzwi wejściowe do placówki, szafki w szatni (powierzchnie płaskie), kurki przy kranach;</w:t>
      </w:r>
    </w:p>
    <w:p>
      <w:pPr>
        <w:pStyle w:val="ListParagraph"/>
        <w:numPr>
          <w:ilvl w:val="2"/>
          <w:numId w:val="6"/>
        </w:numPr>
        <w:tabs>
          <w:tab w:val="clear" w:pos="708"/>
          <w:tab w:val="left" w:pos="0" w:leader="none"/>
        </w:tabs>
        <w:spacing w:before="24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sprzęt wykorzystywany na boisku oraz urządzenia na placu zabaw;</w:t>
      </w:r>
    </w:p>
    <w:p>
      <w:pPr>
        <w:pStyle w:val="ListParagraph"/>
        <w:numPr>
          <w:ilvl w:val="2"/>
          <w:numId w:val="6"/>
        </w:numPr>
        <w:tabs>
          <w:tab w:val="clear" w:pos="708"/>
          <w:tab w:val="left" w:pos="0" w:leader="none"/>
        </w:tabs>
        <w:spacing w:before="24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wietrzą pomieszczenia, w których odbyła się dezynfekcja, tak aby nie narażać dzieci ani pracowników na wdychanie oparów.</w:t>
      </w:r>
    </w:p>
    <w:p>
      <w:pPr>
        <w:pStyle w:val="ListParagraph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Przeprowadzając dezynfekcję, postępują zgodnie z instrukcją i zaleceniami wskazanymi na opakowaniu przez producenta środka dezynfekującego.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Nauczyciele odbywający zajęcia z uczniami: </w:t>
      </w:r>
    </w:p>
    <w:p>
      <w:pPr>
        <w:pStyle w:val="ListParagraph"/>
        <w:numPr>
          <w:ilvl w:val="0"/>
          <w:numId w:val="7"/>
        </w:numPr>
        <w:spacing w:before="240" w:after="20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Sprawdzają warunki do prowadzenia zajęć – liczba uczniów zgodnie z wytycznymi, objawy chorobowe u uczniów, dostępność środków czystości i inne zgodnie z przepisami dot. bhp;</w:t>
      </w:r>
    </w:p>
    <w:p>
      <w:pPr>
        <w:pStyle w:val="ListParagraph"/>
        <w:numPr>
          <w:ilvl w:val="0"/>
          <w:numId w:val="7"/>
        </w:numPr>
        <w:spacing w:before="240" w:after="20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Organizują przerwy w czasie zajęć zgodnie z potrzebami uczniów, jednak nie rzadziej niż co 45 minut;</w:t>
      </w:r>
    </w:p>
    <w:p>
      <w:pPr>
        <w:pStyle w:val="ListParagraph"/>
        <w:numPr>
          <w:ilvl w:val="0"/>
          <w:numId w:val="7"/>
        </w:numPr>
        <w:spacing w:before="240" w:after="20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Sprawują opiekę nad uczniami w czasie przerw;</w:t>
      </w:r>
    </w:p>
    <w:p>
      <w:pPr>
        <w:pStyle w:val="ListParagraph"/>
        <w:numPr>
          <w:ilvl w:val="0"/>
          <w:numId w:val="7"/>
        </w:numPr>
        <w:spacing w:before="240" w:after="20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Edukują uczniów z zasad profilaktyki zdrowotnej oraz zasad bezpieczeństwa obowiązujących na ternie szkoły;</w:t>
      </w:r>
    </w:p>
    <w:p>
      <w:pPr>
        <w:pStyle w:val="ListParagraph"/>
        <w:numPr>
          <w:ilvl w:val="0"/>
          <w:numId w:val="7"/>
        </w:numPr>
        <w:spacing w:before="240" w:after="20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Dbają o to, by uczniowie regularnie myli ręce, w tym po skorzystaniu z toalety, przed jedzeniem, po powrocie ze świeżego powietrza, zgodnie z instrukcją wywieszoną przy dozownikach z płynem;</w:t>
      </w:r>
    </w:p>
    <w:p>
      <w:pPr>
        <w:pStyle w:val="ListParagraph"/>
        <w:numPr>
          <w:ilvl w:val="0"/>
          <w:numId w:val="7"/>
        </w:numPr>
        <w:spacing w:before="240" w:after="20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Wietrzą salę, w której odbywają się zajęcia – przynajmniej raz na godzinę, jeśli jest to konieczne także w czasie zajęć;</w:t>
      </w:r>
    </w:p>
    <w:p>
      <w:pPr>
        <w:pStyle w:val="ListParagraph"/>
        <w:numPr>
          <w:ilvl w:val="0"/>
          <w:numId w:val="7"/>
        </w:numPr>
        <w:spacing w:before="240" w:after="20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Dbają o to, by dzieci z jednej grupy nie przebywały w bliskiej odległości z uczniami z drugiej grupy;</w:t>
      </w:r>
    </w:p>
    <w:p>
      <w:pPr>
        <w:pStyle w:val="ListParagraph"/>
        <w:numPr>
          <w:ilvl w:val="0"/>
          <w:numId w:val="7"/>
        </w:numPr>
        <w:spacing w:before="240" w:after="20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Dbają o to, by uczniowie w ramach grupy unikali ścisku, bliskich kontaktów;</w:t>
      </w:r>
    </w:p>
    <w:p>
      <w:pPr>
        <w:pStyle w:val="ListParagraph"/>
        <w:numPr>
          <w:ilvl w:val="0"/>
          <w:numId w:val="7"/>
        </w:numPr>
        <w:spacing w:before="240" w:after="20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Ograniczają aktywności sprzyjające bliskiemu kontaktowi pomiędzy uczniami;</w:t>
      </w:r>
    </w:p>
    <w:p>
      <w:pPr>
        <w:pStyle w:val="ListParagraph"/>
        <w:numPr>
          <w:ilvl w:val="0"/>
          <w:numId w:val="7"/>
        </w:numPr>
        <w:spacing w:before="240" w:after="20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Dbają o to, by uczniowie w ramach grupy w miarę możliwości nie wymieniali się przyborami szkolnymi, a swoje rzeczy (podręczniki, przybory szkolne) trzymali na przypisanej ławce, w swoim plecaku;</w:t>
      </w:r>
    </w:p>
    <w:p>
      <w:pPr>
        <w:pStyle w:val="ListParagraph"/>
        <w:numPr>
          <w:ilvl w:val="0"/>
          <w:numId w:val="7"/>
        </w:numPr>
        <w:spacing w:before="240" w:after="20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organizują w jednym pomieszczeniu zajęć, które skupiają większą liczbę dzieci;</w:t>
      </w:r>
    </w:p>
    <w:p>
      <w:pPr>
        <w:pStyle w:val="ListParagraph"/>
        <w:numPr>
          <w:ilvl w:val="0"/>
          <w:numId w:val="7"/>
        </w:numPr>
        <w:spacing w:before="240" w:after="20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Zachowują między sobą w kontaktach odstęp wynoszący co najmniej 1,5 m;</w:t>
      </w:r>
    </w:p>
    <w:p>
      <w:pPr>
        <w:pStyle w:val="ListParagraph"/>
        <w:numPr>
          <w:ilvl w:val="0"/>
          <w:numId w:val="7"/>
        </w:numPr>
        <w:spacing w:before="240" w:after="200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W przypadku zajęć rewalidacyjnych regularnie myją lub dezynfekują biurka, stoły, klamki, włączniki światła, poręcze – po każdych zajęciach i przy zmianie grupy uczestników. </w:t>
      </w:r>
    </w:p>
    <w:p>
      <w:pPr>
        <w:pStyle w:val="ListParagraph"/>
        <w:numPr>
          <w:ilvl w:val="0"/>
          <w:numId w:val="7"/>
        </w:numPr>
        <w:spacing w:before="240" w:after="200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Wyrzucają zużyte jednorazowe środki ochrony osobistej do zamykanych, wyłożonych workiem foliowym koszy znajdujących się w łazienkach.</w:t>
      </w:r>
    </w:p>
    <w:p>
      <w:pPr>
        <w:pStyle w:val="ListParagraph"/>
        <w:numPr>
          <w:ilvl w:val="0"/>
          <w:numId w:val="7"/>
        </w:numPr>
        <w:spacing w:before="240" w:after="20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Dbają o zachowanie odpowiedniego dystansu społecznego, przy uwzględnieniu potrzeb dzieci i młodzieży.</w:t>
      </w:r>
    </w:p>
    <w:p>
      <w:pPr>
        <w:pStyle w:val="ListParagraph"/>
        <w:numPr>
          <w:ilvl w:val="0"/>
          <w:numId w:val="7"/>
        </w:numPr>
        <w:spacing w:before="240" w:after="20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Utrzymują kontakt z rodzicami/opiekunami prawnymi uczniów za pomocą środków komunikacji na odległość.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Woźna/y</w:t>
      </w:r>
    </w:p>
    <w:p>
      <w:pPr>
        <w:pStyle w:val="ListParagraph"/>
        <w:numPr>
          <w:ilvl w:val="0"/>
          <w:numId w:val="8"/>
        </w:numPr>
        <w:spacing w:before="240" w:after="20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Dba o to, by uczniowie przychodzący na konsultacje dezynfekowali ręce przy wejściu do placówki (jeśli uczeń jest uczulony na środek dezynfekujący, obowiązany jest on niezwłocznie umyć ręce zgodnie z instrukcją zamieszczoną przy dozowniku mydła), zachowując przy tym dystans społeczny między uczniami co najmniej 2 metry;</w:t>
      </w:r>
    </w:p>
    <w:p>
      <w:pPr>
        <w:pStyle w:val="ListParagraph"/>
        <w:spacing w:before="240" w:after="20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3814445" cy="2134870"/>
            <wp:effectExtent l="0" t="0" r="0" b="0"/>
            <wp:docPr id="2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5" cy="213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8"/>
        </w:numPr>
        <w:spacing w:before="240" w:after="20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Wpuszcza na teren placówki osoby spoza szkoły tylko, jeśli mają one zakryte usta i nos oraz jednorazowe rękawiczki na rękach lub dokonały dezynfekcji rąk przy wejściu do placówki;</w:t>
      </w:r>
    </w:p>
    <w:p>
      <w:pPr>
        <w:pStyle w:val="ListParagraph"/>
        <w:numPr>
          <w:ilvl w:val="0"/>
          <w:numId w:val="8"/>
        </w:numPr>
        <w:spacing w:before="240" w:after="20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Wskazuje osobom z zewnątrz placówki obszar, w którym mogą przebywać, instruują odnośnie konieczności zasłaniania nosa i ust na terenie i dezynfekcji rąk przy wejściu na teren placówki lub noszenia jednorazowych rękawic;</w:t>
      </w:r>
    </w:p>
    <w:p>
      <w:pPr>
        <w:pStyle w:val="Normal"/>
        <w:tabs>
          <w:tab w:val="clear" w:pos="708"/>
          <w:tab w:val="left" w:pos="993" w:leader="none"/>
        </w:tabs>
        <w:spacing w:before="240" w:after="0"/>
        <w:jc w:val="both"/>
        <w:rPr/>
      </w:pPr>
      <w:r>
        <w:rPr/>
      </w:r>
    </w:p>
    <w:p>
      <w:pPr>
        <w:pStyle w:val="Normal"/>
        <w:spacing w:before="240" w:after="0"/>
        <w:jc w:val="both"/>
        <w:rPr>
          <w:b/>
          <w:b/>
          <w:strike/>
        </w:rPr>
      </w:pPr>
      <w:r>
        <w:rPr>
          <w:b/>
        </w:rPr>
        <w:t>Przyprowadzanie i odbiór uczniów ze szkoły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993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teren budynku szkoły wpuszczany jest tylko uczeń.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993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zajęć rewalidacyjnych na terenie placówki przebywają jedynie osoby, których obecność jest konieczna do zapewnienia realizacji tych zajęć.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993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Rodzic/opiekun prawny/ inna upoważniona osoba odprowadza dziecko do głównych drzwi wejściowych do budynku szkoły.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993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Dziecko wpuszczane jest do szkoły przez wyznaczonego pracownika, który dba o to, by uczeń przy wejściu do szkoły zdezynfekował ręce, następnie kieruje ucznia do sali.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993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Dziecko nie może wnosić do budynku szkoły przedmiotów, które nie są niezbędne do zajęć, w których uczeń bierze udział.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993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Pracownik wyznaczony do odbioru uczniów dba o to, by dzieci z różnych grup nie stykały się ze sobą i unikały ścisku.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993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stwierdzenia przez pracownika odbierającego objawów chorobowych (wskazujących na chorobę zakaźną) u dziecka, pracownik nie odbiera dziecka, pozostawia je rodzicom i informuje dyrektora lub osobę go zastępującą o zaistniałej sytuacji. Dyrektor lub osoba go zastępująca kontaktuje się (telefonicznie) z rodzicami/opiekunami dziecka i informuje o konieczności kontaktu z lekarzem oraz prosi o informację zwrotną dotycząca zdrowia dziecka. W przypadku gdy dziecko samo przyszło do szkoły, uczeń izolowany jest w specjalnie do tego przeznaczonym pomieszczeniu, osoba odbierająca informuje o tym fakcie dyrektora, zaś dyrektor lub osoba przez niego wyznaczona kontaktuje się z rodzicami, informując o konieczności odbioru dziecka i kontaktu z lekarzem.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993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Odbiór dziecka następuje po podaniu przez rodzica/opiekuna prawnego/osoby upoważnionej imienia i nazwiska dziecka pracownikowi szkoły przy głównych drzwiach wejściowych do budynku.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993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Opuszczając placówkę ,uczeń odprowadzany jest do rodzica/opiekuna prawnego/osoby upoważnionej przez pracownika szkoły, który oczekuje przy drzwiach wejściowych.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993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gdy dzieci przebywają na placu zabaw/boisku, odbiór dziecka odbywa się przez główne drzwi wejściowe do budynku.</w:t>
      </w:r>
    </w:p>
    <w:p>
      <w:pPr>
        <w:pStyle w:val="ListParagraph"/>
        <w:tabs>
          <w:tab w:val="clear" w:pos="708"/>
          <w:tab w:val="left" w:pos="993" w:leader="none"/>
        </w:tabs>
        <w:spacing w:before="240" w:after="200"/>
        <w:ind w:left="567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24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240" w:after="0"/>
        <w:jc w:val="both"/>
        <w:rPr>
          <w:b/>
          <w:b/>
        </w:rPr>
      </w:pPr>
      <w:r>
        <w:rPr>
          <w:b/>
        </w:rPr>
        <w:t>Żywienie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851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Szkoła zapewnia uczniom korzystającym z zajęć opiekuńczo-wychowawczych możliwość spożycia ciepłego posiłku w czasie ich pobytu na terenie placówki.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851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Posiłki przygotowywane są na terenie szkoły przy zachowaniu wszelkich niezbędnych środków higieny. 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851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Pracownicy kuchni: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851" w:leader="none"/>
        </w:tabs>
        <w:spacing w:before="24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Dezynfekują ręce przed każdym wejściem do pomieszczenia, gdzie przygotowywane są posiłki;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851" w:leader="none"/>
        </w:tabs>
        <w:spacing w:before="24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Myją ręce:</w:t>
      </w:r>
    </w:p>
    <w:p>
      <w:pPr>
        <w:pStyle w:val="Normal"/>
        <w:numPr>
          <w:ilvl w:val="1"/>
          <w:numId w:val="11"/>
        </w:numPr>
        <w:spacing w:before="240" w:after="200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przed rozpoczęciem pracy,</w:t>
      </w:r>
    </w:p>
    <w:p>
      <w:pPr>
        <w:pStyle w:val="Normal"/>
        <w:numPr>
          <w:ilvl w:val="1"/>
          <w:numId w:val="11"/>
        </w:numPr>
        <w:spacing w:before="240" w:after="200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przed kontaktem z żywnością, która jest przeznaczona do bezpośredniego spożycia, ugotowana, upieczona, usmażona,</w:t>
      </w:r>
    </w:p>
    <w:p>
      <w:pPr>
        <w:pStyle w:val="Normal"/>
        <w:numPr>
          <w:ilvl w:val="1"/>
          <w:numId w:val="11"/>
        </w:numPr>
        <w:spacing w:before="240" w:after="200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po obróbce lub kontakcie z żywnością surową, nieprzetworzoną,</w:t>
      </w:r>
    </w:p>
    <w:p>
      <w:pPr>
        <w:pStyle w:val="Normal"/>
        <w:numPr>
          <w:ilvl w:val="1"/>
          <w:numId w:val="11"/>
        </w:numPr>
        <w:spacing w:before="240" w:after="200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po zajmowaniu się odpadami/śmieciami,</w:t>
      </w:r>
    </w:p>
    <w:p>
      <w:pPr>
        <w:pStyle w:val="Normal"/>
        <w:numPr>
          <w:ilvl w:val="1"/>
          <w:numId w:val="11"/>
        </w:numPr>
        <w:spacing w:before="240" w:after="200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po zakończeniu procedur czyszczenia/dezynfekcji,</w:t>
      </w:r>
    </w:p>
    <w:p>
      <w:pPr>
        <w:pStyle w:val="Normal"/>
        <w:spacing w:before="240" w:after="200"/>
        <w:ind w:left="1080" w:hanging="0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851" w:leader="none"/>
        </w:tabs>
        <w:spacing w:before="24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Myją ręce zgodnie z instrukcją zamieszczoną w pomieszczeniach sanitarno-higienicznych;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851" w:leader="none"/>
        </w:tabs>
        <w:spacing w:before="24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Odbierając produkty dostarczane przez osoby z zewnątrz, zakładają rękawiczki oraz maseczki ochronne;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851" w:leader="none"/>
        </w:tabs>
        <w:spacing w:before="24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Wyrzucają rękawiczki/myją rękawiczki i wyrzucają wszelkie opakowania, w których zostały dostarczone produkty do worka na śmieci i zamykają go szczelnie; jeśli rozpakowanie produktu w danym momencie nie jest możliwe lub musi on pozostać w opakowaniu, pracownik kuchni myje/dezynfekuje opakowanie;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851" w:leader="none"/>
        </w:tabs>
        <w:spacing w:before="24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Przygotowując posiłki, zachowują od siebie bezpieczny dystans zgodny z obowiązującymi przepisami;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851" w:leader="none"/>
        </w:tabs>
        <w:spacing w:before="24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 zakończonej pracy, dezynfekują blaty kuchenne oraz inne sprzęty, środkami zapewnionymi przez dyrektora;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851" w:leader="none"/>
        </w:tabs>
        <w:spacing w:before="24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Myją naczynia, sztućce w zmywarce w temperaturze 60 stopni C przy użyciu detergentów do tego służących/wyparzają naczynia i sztućce, którymi były spożywane posiłki.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851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Uczniowie spożywają posiłki w pomieszczeniu do tego przeznaczonym, przy czym w tym samym momencie może przebywać jedna grupa przy zachowaniu bezpiecznego dystansu – 5 metrów, a po wyjściu każdej grupy wyznaczony pracownik/pracownicy dezynfekują powierzchnię stołów oraz krzesła (poręcze, oparcia, siedziska), przy których spożywane były posiłki. 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851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Posiłki dzieciom podają nauczyciele, opiekujący się daną grupą</w:t>
      </w:r>
    </w:p>
    <w:p>
      <w:pPr>
        <w:pStyle w:val="Normal"/>
        <w:tabs>
          <w:tab w:val="clear" w:pos="708"/>
          <w:tab w:val="left" w:pos="851" w:leader="none"/>
        </w:tabs>
        <w:spacing w:before="240" w:after="0"/>
        <w:jc w:val="both"/>
        <w:rPr/>
      </w:pPr>
      <w:r>
        <w:rPr/>
      </w:r>
    </w:p>
    <w:p>
      <w:pPr>
        <w:pStyle w:val="Normal"/>
        <w:spacing w:before="240" w:after="0"/>
        <w:jc w:val="both"/>
        <w:rPr>
          <w:b/>
          <w:b/>
        </w:rPr>
      </w:pPr>
      <w:r>
        <w:rPr>
          <w:b/>
        </w:rPr>
        <w:t>Wyjścia na zewnątrz uczniów klas I-III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851" w:leader="none"/>
        </w:tabs>
        <w:spacing w:before="240" w:after="200"/>
        <w:ind w:left="720" w:hanging="1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Szkoła nie organizuje wyjść poza jej teren.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567" w:leader="none"/>
          <w:tab w:val="left" w:pos="851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gdy pogoda na to pozwoli, uczniowie będą korzystali z  boiska, terenu szkoły.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851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boisku mogą przebywać jednocześnie jedna/dwie grupy, przy czym nauczyciele zapewniają, aby uczniowie zachowali między sobą dystans.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851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Sprzęt znajdujący się na boisku na zakończenie każdego dnia pracy jest czyszczony przy użyciu detergentu lub dezynfekowany.</w:t>
      </w:r>
    </w:p>
    <w:p>
      <w:pPr>
        <w:pStyle w:val="Normal"/>
        <w:spacing w:before="24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240" w:after="0"/>
        <w:jc w:val="both"/>
        <w:rPr>
          <w:b/>
          <w:b/>
        </w:rPr>
      </w:pPr>
      <w:r>
        <w:rPr>
          <w:b/>
        </w:rPr>
        <w:t>Procedura postępowania na wypadek podejrzenia zakażenia COVID-19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851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szkole wyznaczone zostało pomieszczenie do izolacji osoby, u której stwierdzono objawy chorobowe. Pomieszczenie to zostało zaopatrzone w maseczki, rękawiczki i przyłbicę, fartuch ochronny oraz płyn do dezynfekcji rąk .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851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stwierdzenia objawów chorobowych u dziecka, które wskazują na chorobę zakaźną, dziecko jest niezwłocznie izolowane od grupy – służy do tego specjalnie przygotowane pomieszczenie.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851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Pracownik, który zauważył objawy chorobowe, informuje o tym dyrektora lub osobę go zastępującą.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851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Dyrektor kontaktuje się niezwłocznie – telefonicznie z rodzicem/rodzicami/opiekunem/opiekunami dziecka i wzywa do niezwłocznego odbioru dziecka z placówki informując o powodach.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851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ignorowania prośby o odbiór dziecka podejrzanego o zarażenie, dyrektor ma prawo powiadomić o tym fakcie policję, sąd rodzinny oraz powiatową stację epidemiologiczną.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851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Wskazany przez dyrektora pracownik (sekretarz, wychowawca) kontaktuje się telefonicznie z rodzicami pozostałych dzieci z grupy i informuje o zaistniałej sytuacji.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851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Nauczyciel opiekujący się grupą, jeśli to możliwe, przeprowadza dzieci do innej, pustej sali, a sala, w której przebywało dziecko z objawami chorobowymi jest myta i dezynfekowana (mycie podłogi, mycie i dezynfekcja – biurek, krzeseł).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851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Dziecko w izolacji przebywa pod opieką pracownika szkoły, który zachowuje wszelkie środki bezpieczeństwa – przed wejściem i po wyjściu z pomieszczenia dezynfekuje ręce, przed wejściem do pomieszczenia zakłada maseczkę ochronną i rękawiczki.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851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Rodzice izolowanego ucznia odbierają ucznia ze szkoły przy głównych drzwiach wejściowych do budynku placówki.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851" w:leader="none"/>
          <w:tab w:val="left" w:pos="993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wystąpienia u pracownika szkoły  niepokojących objawów sugerujących zakażenie COVID-19, pracownik niezwłocznie przerywa swoją pracę i informuje dyrektora lub osobę wyznaczoną o podejrzeniu – zachowując stosowny dystans i środki ostrożności, aby nie dochodziło do przenoszenia zakażenia.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851" w:leader="none"/>
          <w:tab w:val="left" w:pos="993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Dyrektor lub osoba wyznaczona wstrzymuje przyjmowanie do szkoły kolejnych dzieci do czasu wymycia i dezynfekcji obszaru, w którym przebywał i poruszał się pracownik.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851" w:leader="none"/>
          <w:tab w:val="left" w:pos="993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Dyrektor lub osoba wyznaczona zawiadamia powiatową stację sanitarno-epidemiologiczną (numer znajduje się na tablicy ogłoszeń przy  głównym wejściu) i wprowadza do stosowania na terenie placówki instrukcji i poleceń przez nią wydawanych.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851" w:leader="none"/>
          <w:tab w:val="left" w:pos="993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Obszar, w którym przebywał i poruszał się pracownik z podejrzeniem zakażenia COVID-19 ,jest niezwłocznie i skrupulatnie myty, a powierzchnie dotykowe, takie jak klamki, włączniki światła, poręcze, są dezynfekowane przez osobę do tego wyznaczoną.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851" w:leader="none"/>
          <w:tab w:val="left" w:pos="993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Pomieszczenie, które przeznaczone było do izolacji osoby z objawami chorobowymi po opuszczeniu go przez osobę z objawami, jest myte i dezynfekowane są powierzchnie dotykowe.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851" w:leader="none"/>
          <w:tab w:val="left" w:pos="993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Dyrektor lub osoba przez niego wyznaczona sporządza listę osób, z którymi osoba podejrzana o zakażenie miała kontakt, aby w razie potrzeby przekazać ją powiatowej stacji sanitarno-epidemiologicznej.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851" w:leader="none"/>
          <w:tab w:val="left" w:pos="993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Dyrektor informuje organ prowadzący o wszelkich stwierdzonych objawach chorobowych dzieci czy pracowników wskazujących na możliwość zakażenia COVID-19.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851" w:leader="none"/>
          <w:tab w:val="left" w:pos="993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Dyrektor wraz z organem prowadzącym na podstawie wytycznych, instrukcji powiatowej stacji sanitarno-epidemiologicznej podejmują decyzję odnośnie dalszych działań w przypadku stwierdzenia na terenie placówki zakażenia.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851" w:leader="none"/>
          <w:tab w:val="left" w:pos="993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uzyskania informacji od rodziców lub pracowników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</w:p>
    <w:p>
      <w:pPr>
        <w:pStyle w:val="Normal"/>
        <w:spacing w:before="24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240" w:after="0"/>
        <w:jc w:val="both"/>
        <w:rPr>
          <w:b/>
          <w:b/>
        </w:rPr>
      </w:pPr>
      <w:r>
        <w:rPr>
          <w:b/>
        </w:rPr>
        <w:t>Przepisy końcowe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851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Wszystkie zasady zapewnienia bezpieczeństwa w szkole przedstawione w niniejszej procedurze obowiązują każdego ucznia oraz pracownika, niezależnie od formy zajęć, w których uczestniczy (opiekuńcze, konsultacje, rewalidacyjne itd.) lub zadań, które wykonuje.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851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Procedury bezpieczeństwa obowiązują w szkole od dnia 25 maja 2020 r. do czasu ich odwołania.</w:t>
      </w:r>
    </w:p>
    <w:p>
      <w:pPr>
        <w:pStyle w:val="ListParagraph"/>
        <w:tabs>
          <w:tab w:val="clear" w:pos="708"/>
          <w:tab w:val="left" w:pos="851" w:leader="none"/>
        </w:tabs>
        <w:spacing w:before="240" w:after="200"/>
        <w:ind w:left="567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tabs>
          <w:tab w:val="clear" w:pos="708"/>
          <w:tab w:val="left" w:pos="851" w:leader="none"/>
        </w:tabs>
        <w:spacing w:before="240" w:after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1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>
        <w:i w:val="false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97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7311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73116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LibreOffice/6.4.0.3$Windows_X86_64 LibreOffice_project/b0a288ab3d2d4774cb44b62f04d5d28733ac6df8</Application>
  <Pages>10</Pages>
  <Words>2763</Words>
  <Characters>17617</Characters>
  <CharactersWithSpaces>20134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2020-05-22T09:50:00Z</dcterms:created>
  <dc:creator>Lidia Góral</dc:creator>
  <dc:description/>
  <dc:language>pl-PL</dc:language>
  <cp:lastModifiedBy/>
  <dcterms:modified xsi:type="dcterms:W3CDTF">2020-05-22T12:56:44Z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