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3343B0" w:rsidRPr="00C44E23">
        <w:rPr>
          <w:rFonts w:ascii="Times New Roman" w:hAnsi="Times New Roman" w:cs="Times New Roman"/>
          <w:b/>
          <w:sz w:val="20"/>
          <w:szCs w:val="20"/>
        </w:rPr>
        <w:t>klasa 8</w:t>
      </w:r>
    </w:p>
    <w:p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</w:p>
          <w:p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</w:p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podmiot liryczny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funkcję zwrotów do adresata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elementy tworzące atmosferę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spotkania bliskich osób</w:t>
            </w:r>
          </w:p>
          <w:p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sposób przedstawienia spotkania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bliskich w wybranym tekście kultury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7.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relacje pomiędzy Jaelle a innymi uczennicami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dlaczego Jaelle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postaci Jessego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reakcji ojca na zachowanie Rudy’ego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dziecięcej naiwności Rudy’ego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zaprezentować sylwetkę Jessego Owensa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8"/>
        </w:trPr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minisłownik wybranej gwary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celowości przeprowadzenia akcji pod Arsenałem w świetle jej skutków</w:t>
            </w:r>
          </w:p>
          <w:p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słabe i mocne strony charakteru Steve’a Jobsa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</w:p>
          <w:p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Dietricha Montena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Zygiera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>trudnych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zachowanie Stana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zacytowanego przez Stana zdania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Boxera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science fiction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science fiction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art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 artu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</w:p>
          <w:p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  <w:p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</w:p>
          <w:p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</w:p>
          <w:p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Johna Williama Waterhouse’a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Ebbeta 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 w:rsidSect="009514D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75" w:rsidRDefault="006A2175" w:rsidP="009758CA">
      <w:pPr>
        <w:spacing w:after="0" w:line="240" w:lineRule="auto"/>
      </w:pPr>
      <w:r>
        <w:separator/>
      </w:r>
    </w:p>
  </w:endnote>
  <w:endnote w:type="continuationSeparator" w:id="1">
    <w:p w:rsidR="006A2175" w:rsidRDefault="006A2175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75" w:rsidRDefault="006A2175" w:rsidP="009758CA">
      <w:pPr>
        <w:spacing w:after="0" w:line="240" w:lineRule="auto"/>
      </w:pPr>
      <w:r>
        <w:separator/>
      </w:r>
    </w:p>
  </w:footnote>
  <w:footnote w:type="continuationSeparator" w:id="1">
    <w:p w:rsidR="006A2175" w:rsidRDefault="006A2175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2A2D" w:rsidRDefault="00D32A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175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4A5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14D5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D5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514D5"/>
  </w:style>
  <w:style w:type="character" w:customStyle="1" w:styleId="ListLabel1">
    <w:name w:val="ListLabel 1"/>
    <w:rsid w:val="009514D5"/>
    <w:rPr>
      <w:rFonts w:eastAsia="Calibri" w:cs="Calibri"/>
    </w:rPr>
  </w:style>
  <w:style w:type="character" w:customStyle="1" w:styleId="ListLabel2">
    <w:name w:val="ListLabel 2"/>
    <w:rsid w:val="009514D5"/>
    <w:rPr>
      <w:rFonts w:cs="Courier New"/>
    </w:rPr>
  </w:style>
  <w:style w:type="character" w:customStyle="1" w:styleId="Symbolewypunktowania">
    <w:name w:val="Symbole wypunktowania"/>
    <w:rsid w:val="009514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514D5"/>
  </w:style>
  <w:style w:type="paragraph" w:customStyle="1" w:styleId="Nagwek1">
    <w:name w:val="Nagłówek1"/>
    <w:basedOn w:val="Normalny"/>
    <w:next w:val="Tekstpodstawowy"/>
    <w:rsid w:val="009514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14D5"/>
    <w:pPr>
      <w:spacing w:after="140" w:line="288" w:lineRule="auto"/>
    </w:pPr>
  </w:style>
  <w:style w:type="paragraph" w:styleId="Lista">
    <w:name w:val="List"/>
    <w:basedOn w:val="Tekstpodstawowy"/>
    <w:rsid w:val="009514D5"/>
    <w:rPr>
      <w:rFonts w:cs="Mangal"/>
    </w:rPr>
  </w:style>
  <w:style w:type="paragraph" w:customStyle="1" w:styleId="Podpis1">
    <w:name w:val="Podpis1"/>
    <w:basedOn w:val="Normalny"/>
    <w:rsid w:val="009514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514D5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9514D5"/>
    <w:pPr>
      <w:ind w:left="720"/>
    </w:pPr>
  </w:style>
  <w:style w:type="paragraph" w:customStyle="1" w:styleId="Zawartotabeli">
    <w:name w:val="Zawartość tabeli"/>
    <w:basedOn w:val="Normalny"/>
    <w:rsid w:val="009514D5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61229-449E-49C4-A161-F5369EA0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7202</Words>
  <Characters>43215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Alicja</cp:lastModifiedBy>
  <cp:revision>2</cp:revision>
  <cp:lastPrinted>1899-12-31T23:00:00Z</cp:lastPrinted>
  <dcterms:created xsi:type="dcterms:W3CDTF">2019-11-24T23:48:00Z</dcterms:created>
  <dcterms:modified xsi:type="dcterms:W3CDTF">2019-11-24T23:48:00Z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